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FE4A8" w14:textId="77777777" w:rsidR="001A23AD" w:rsidRDefault="001A23AD" w:rsidP="001A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593C9DD" w14:textId="77777777" w:rsidR="001A23AD" w:rsidRDefault="001A23AD" w:rsidP="001A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3EC0B" w14:textId="77777777" w:rsidR="001A23AD" w:rsidRDefault="001A23AD" w:rsidP="001A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323C8" w14:textId="77777777" w:rsidR="001A23AD" w:rsidRPr="00C763FD" w:rsidRDefault="001A23AD" w:rsidP="00AE65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63FD">
        <w:rPr>
          <w:rFonts w:ascii="Times New Roman" w:hAnsi="Times New Roman" w:cs="Times New Roman"/>
          <w:b/>
          <w:sz w:val="28"/>
          <w:szCs w:val="28"/>
        </w:rPr>
        <w:t>Uniwersytet Pedagogiczny im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763FD">
        <w:rPr>
          <w:rFonts w:ascii="Times New Roman" w:hAnsi="Times New Roman" w:cs="Times New Roman"/>
          <w:b/>
          <w:sz w:val="28"/>
          <w:szCs w:val="28"/>
        </w:rPr>
        <w:t xml:space="preserve"> KEN w Krakowie</w:t>
      </w:r>
    </w:p>
    <w:p w14:paraId="02309BEF" w14:textId="77777777" w:rsidR="001A23AD" w:rsidRPr="00C763FD" w:rsidRDefault="001A23AD" w:rsidP="00AE65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63FD">
        <w:rPr>
          <w:rFonts w:ascii="Times New Roman" w:hAnsi="Times New Roman" w:cs="Times New Roman"/>
          <w:b/>
          <w:sz w:val="28"/>
          <w:szCs w:val="28"/>
        </w:rPr>
        <w:t>Instytut Filozofii i Socjologii</w:t>
      </w:r>
    </w:p>
    <w:p w14:paraId="1DDABEFF" w14:textId="77777777" w:rsidR="001A23AD" w:rsidRPr="00C763FD" w:rsidRDefault="001A23AD" w:rsidP="00AE65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63FD">
        <w:rPr>
          <w:rFonts w:ascii="Times New Roman" w:hAnsi="Times New Roman" w:cs="Times New Roman"/>
          <w:b/>
          <w:sz w:val="28"/>
          <w:szCs w:val="28"/>
        </w:rPr>
        <w:t>Katedra Socjologii Religii</w:t>
      </w:r>
    </w:p>
    <w:p w14:paraId="6BDE05B1" w14:textId="77777777" w:rsidR="001A23AD" w:rsidRDefault="001A23AD" w:rsidP="001A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D4BF7" w14:textId="77777777" w:rsidR="001A23AD" w:rsidRDefault="001A23AD" w:rsidP="001A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81587" w14:textId="77777777" w:rsidR="001A23AD" w:rsidRDefault="001A23AD" w:rsidP="00AE65E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35FC">
        <w:rPr>
          <w:rFonts w:ascii="Times New Roman" w:hAnsi="Times New Roman" w:cs="Times New Roman"/>
          <w:sz w:val="24"/>
          <w:szCs w:val="24"/>
        </w:rPr>
        <w:t>Ogólnopolska Konferencja Naukowa</w:t>
      </w:r>
    </w:p>
    <w:p w14:paraId="0D4EAADF" w14:textId="77777777" w:rsidR="001A23AD" w:rsidRPr="00DE35FC" w:rsidRDefault="001A23AD" w:rsidP="001A23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FDE3C9" w14:textId="77777777" w:rsidR="001A23AD" w:rsidRPr="00DE35FC" w:rsidRDefault="001A23AD" w:rsidP="00AE65EA">
      <w:pPr>
        <w:spacing w:after="0"/>
        <w:jc w:val="center"/>
        <w:outlineLvl w:val="0"/>
        <w:rPr>
          <w:rFonts w:ascii="Times New Roman" w:hAnsi="Times New Roman"/>
          <w:b/>
          <w:bCs/>
          <w:i/>
          <w:sz w:val="36"/>
          <w:szCs w:val="36"/>
          <w:shd w:val="clear" w:color="auto" w:fill="FFFFFF"/>
        </w:rPr>
      </w:pPr>
      <w:r w:rsidRPr="00DE35FC">
        <w:rPr>
          <w:rFonts w:ascii="Times New Roman" w:hAnsi="Times New Roman"/>
          <w:b/>
          <w:bCs/>
          <w:i/>
          <w:sz w:val="36"/>
          <w:szCs w:val="36"/>
          <w:shd w:val="clear" w:color="auto" w:fill="FFFFFF"/>
        </w:rPr>
        <w:t>Dynamika współczesności.</w:t>
      </w:r>
    </w:p>
    <w:p w14:paraId="30186765" w14:textId="77777777" w:rsidR="001A23AD" w:rsidRPr="00DE35FC" w:rsidRDefault="00BA6EFA" w:rsidP="001A23A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  <w:shd w:val="clear" w:color="auto" w:fill="FFFFFF"/>
        </w:rPr>
        <w:t>Zgoda i konflikt w przestrzeni</w:t>
      </w:r>
      <w:r w:rsidR="001A23AD" w:rsidRPr="00DE35FC">
        <w:rPr>
          <w:rFonts w:ascii="Times New Roman" w:hAnsi="Times New Roman"/>
          <w:b/>
          <w:bCs/>
          <w:i/>
          <w:sz w:val="36"/>
          <w:szCs w:val="36"/>
          <w:shd w:val="clear" w:color="auto" w:fill="FFFFFF"/>
        </w:rPr>
        <w:t xml:space="preserve"> społecznej</w:t>
      </w:r>
    </w:p>
    <w:p w14:paraId="33434B35" w14:textId="77777777" w:rsidR="001A23AD" w:rsidRDefault="001A23AD" w:rsidP="001A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90EF7" w14:textId="77777777" w:rsidR="001A23AD" w:rsidRPr="00277D40" w:rsidRDefault="001A23AD" w:rsidP="001A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FE3FB" w14:textId="77777777" w:rsidR="001A23AD" w:rsidRPr="00B85989" w:rsidRDefault="001A23AD" w:rsidP="00AE65EA">
      <w:pPr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85989">
        <w:rPr>
          <w:rFonts w:ascii="Times New Roman" w:hAnsi="Times New Roman" w:cs="Times New Roman"/>
          <w:sz w:val="24"/>
          <w:szCs w:val="24"/>
          <w:u w:val="single"/>
        </w:rPr>
        <w:t>Dzień pierwszy (4 XII, s. 337)</w:t>
      </w:r>
    </w:p>
    <w:p w14:paraId="55CA149C" w14:textId="77777777" w:rsidR="001A23AD" w:rsidRPr="00B85989" w:rsidRDefault="001A23AD" w:rsidP="001A23AD">
      <w:pPr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>11.00-11.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859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powitanie Uczestników przez Dyrektora Instytutu Filozofii i Socjologii UP prof. dr. hab. Janusza </w:t>
      </w:r>
      <w:r w:rsidR="00BA6EFA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Majcherka</w:t>
      </w:r>
    </w:p>
    <w:p w14:paraId="44858B66" w14:textId="77777777" w:rsidR="001A23AD" w:rsidRPr="00B85989" w:rsidRDefault="001A23AD" w:rsidP="00AE65E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85989">
        <w:rPr>
          <w:rFonts w:ascii="Times New Roman" w:hAnsi="Times New Roman" w:cs="Times New Roman"/>
          <w:sz w:val="24"/>
          <w:szCs w:val="24"/>
        </w:rPr>
        <w:t>-12.00</w:t>
      </w:r>
    </w:p>
    <w:p w14:paraId="5241A304" w14:textId="77777777" w:rsidR="001A23AD" w:rsidRPr="00B85989" w:rsidRDefault="001A23AD" w:rsidP="001A23AD">
      <w:pPr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hab. Dominika Motak, UJ, </w:t>
      </w:r>
      <w:r w:rsidRPr="00B85989">
        <w:rPr>
          <w:rFonts w:ascii="Times New Roman" w:hAnsi="Times New Roman" w:cs="Times New Roman"/>
          <w:i/>
          <w:sz w:val="24"/>
          <w:szCs w:val="24"/>
        </w:rPr>
        <w:t>Wierzyć i wiedzieć</w:t>
      </w:r>
      <w:r>
        <w:rPr>
          <w:rFonts w:ascii="Times New Roman" w:hAnsi="Times New Roman" w:cs="Times New Roman"/>
          <w:i/>
          <w:sz w:val="24"/>
          <w:szCs w:val="24"/>
        </w:rPr>
        <w:t>. Nowa postać starego sporu</w:t>
      </w:r>
    </w:p>
    <w:p w14:paraId="3B17BDED" w14:textId="77777777" w:rsidR="001A23AD" w:rsidRPr="00B85989" w:rsidRDefault="001A23AD" w:rsidP="001A23AD">
      <w:pPr>
        <w:rPr>
          <w:rFonts w:ascii="Times New Roman" w:hAnsi="Times New Roman" w:cs="Times New Roman"/>
          <w:sz w:val="24"/>
          <w:szCs w:val="24"/>
        </w:rPr>
      </w:pPr>
    </w:p>
    <w:p w14:paraId="18DDEF0A" w14:textId="77777777" w:rsidR="001A23AD" w:rsidRDefault="001A23AD" w:rsidP="00AE65E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D40">
        <w:rPr>
          <w:rFonts w:ascii="Times New Roman" w:hAnsi="Times New Roman" w:cs="Times New Roman"/>
          <w:b/>
          <w:sz w:val="24"/>
          <w:szCs w:val="24"/>
        </w:rPr>
        <w:t>I</w:t>
      </w:r>
    </w:p>
    <w:p w14:paraId="1528001E" w14:textId="77777777" w:rsidR="001A23AD" w:rsidRPr="00277D40" w:rsidRDefault="001A23AD" w:rsidP="001A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</w:t>
      </w:r>
      <w:r w:rsidRPr="00B85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5989">
        <w:rPr>
          <w:rFonts w:ascii="Times New Roman" w:hAnsi="Times New Roman" w:cs="Times New Roman"/>
          <w:sz w:val="24"/>
          <w:szCs w:val="24"/>
        </w:rPr>
        <w:t>0.</w:t>
      </w:r>
    </w:p>
    <w:p w14:paraId="3A993C31" w14:textId="77777777" w:rsidR="001A23AD" w:rsidRPr="00B85989" w:rsidRDefault="001A23AD" w:rsidP="001A23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77D40">
        <w:rPr>
          <w:rFonts w:ascii="Times New Roman" w:hAnsi="Times New Roman" w:cs="Times New Roman"/>
          <w:sz w:val="20"/>
          <w:szCs w:val="20"/>
        </w:rPr>
        <w:t>wystąpienia 20 min., dyskusja po dwóch łącznie 20 min.</w:t>
      </w:r>
      <w:r w:rsidRPr="00277D40">
        <w:rPr>
          <w:rFonts w:ascii="Times New Roman" w:hAnsi="Times New Roman" w:cs="Times New Roman"/>
          <w:sz w:val="24"/>
          <w:szCs w:val="24"/>
        </w:rPr>
        <w:t>)</w:t>
      </w:r>
    </w:p>
    <w:p w14:paraId="23A6ED9B" w14:textId="77777777" w:rsidR="001A23AD" w:rsidRDefault="001A23AD" w:rsidP="001A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629ED" w14:textId="77777777" w:rsidR="001A23AD" w:rsidRPr="00B85989" w:rsidRDefault="001A23AD" w:rsidP="001A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Prof. Wiktor W. </w:t>
      </w:r>
      <w:proofErr w:type="spellStart"/>
      <w:r w:rsidRPr="00B85989">
        <w:rPr>
          <w:rFonts w:ascii="Times New Roman" w:hAnsi="Times New Roman" w:cs="Times New Roman"/>
          <w:sz w:val="24"/>
          <w:szCs w:val="24"/>
        </w:rPr>
        <w:t>Kirienko</w:t>
      </w:r>
      <w:proofErr w:type="spellEnd"/>
      <w:r w:rsidRPr="00B85989">
        <w:rPr>
          <w:rFonts w:ascii="Times New Roman" w:hAnsi="Times New Roman" w:cs="Times New Roman"/>
          <w:sz w:val="24"/>
          <w:szCs w:val="24"/>
        </w:rPr>
        <w:t xml:space="preserve">, Państwowy Uniwersytet Techniczny w Homlu, </w:t>
      </w:r>
      <w:r w:rsidRPr="00B85989">
        <w:rPr>
          <w:rFonts w:ascii="Times New Roman" w:hAnsi="Times New Roman" w:cs="Times New Roman"/>
          <w:i/>
          <w:sz w:val="24"/>
          <w:szCs w:val="24"/>
          <w:lang w:val="ru-RU"/>
        </w:rPr>
        <w:t>Социальная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989">
        <w:rPr>
          <w:rFonts w:ascii="Times New Roman" w:hAnsi="Times New Roman" w:cs="Times New Roman"/>
          <w:i/>
          <w:sz w:val="24"/>
          <w:szCs w:val="24"/>
          <w:lang w:val="ru-RU"/>
        </w:rPr>
        <w:t>статика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989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989">
        <w:rPr>
          <w:rFonts w:ascii="Times New Roman" w:hAnsi="Times New Roman" w:cs="Times New Roman"/>
          <w:i/>
          <w:sz w:val="24"/>
          <w:szCs w:val="24"/>
          <w:lang w:val="ru-RU"/>
        </w:rPr>
        <w:t>динамика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989">
        <w:rPr>
          <w:rFonts w:ascii="Times New Roman" w:hAnsi="Times New Roman" w:cs="Times New Roman"/>
          <w:i/>
          <w:sz w:val="24"/>
          <w:szCs w:val="24"/>
          <w:lang w:val="ru-RU"/>
        </w:rPr>
        <w:t>белорусского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989">
        <w:rPr>
          <w:rFonts w:ascii="Times New Roman" w:hAnsi="Times New Roman" w:cs="Times New Roman"/>
          <w:i/>
          <w:sz w:val="24"/>
          <w:szCs w:val="24"/>
          <w:lang w:val="ru-RU"/>
        </w:rPr>
        <w:t>общества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5989">
        <w:rPr>
          <w:rFonts w:ascii="Times New Roman" w:hAnsi="Times New Roman" w:cs="Times New Roman"/>
          <w:i/>
          <w:sz w:val="24"/>
          <w:szCs w:val="24"/>
          <w:lang w:val="ru-RU"/>
        </w:rPr>
        <w:t>Опыт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989">
        <w:rPr>
          <w:rFonts w:ascii="Times New Roman" w:hAnsi="Times New Roman" w:cs="Times New Roman"/>
          <w:i/>
          <w:sz w:val="24"/>
          <w:szCs w:val="24"/>
          <w:lang w:val="ru-RU"/>
        </w:rPr>
        <w:t>социологического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989">
        <w:rPr>
          <w:rFonts w:ascii="Times New Roman" w:hAnsi="Times New Roman" w:cs="Times New Roman"/>
          <w:i/>
          <w:sz w:val="24"/>
          <w:szCs w:val="24"/>
          <w:lang w:val="ru-RU"/>
        </w:rPr>
        <w:t>исследования</w:t>
      </w:r>
    </w:p>
    <w:p w14:paraId="5FB34209" w14:textId="77777777" w:rsidR="001A23AD" w:rsidRPr="00B85989" w:rsidRDefault="001A23AD" w:rsidP="001A23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Mateusz Szast, UP, </w:t>
      </w:r>
      <w:r w:rsidRPr="00B85989">
        <w:rPr>
          <w:rFonts w:ascii="Times New Roman" w:hAnsi="Times New Roman" w:cs="Times New Roman"/>
          <w:i/>
          <w:sz w:val="24"/>
          <w:szCs w:val="24"/>
        </w:rPr>
        <w:t>Dynamika zmian polskiego społeczeństwa obywatelskiego ostatniej dekady</w:t>
      </w:r>
    </w:p>
    <w:p w14:paraId="7AF94468" w14:textId="77777777" w:rsidR="001A23AD" w:rsidRDefault="001A23AD" w:rsidP="00AE65E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6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47C254A0" w14:textId="77777777" w:rsidR="001A23AD" w:rsidRPr="00C71689" w:rsidRDefault="001A23AD" w:rsidP="001A23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168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7168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71689">
        <w:rPr>
          <w:rFonts w:ascii="Times New Roman" w:hAnsi="Times New Roman" w:cs="Times New Roman"/>
          <w:sz w:val="24"/>
          <w:szCs w:val="24"/>
          <w:lang w:val="en-US"/>
        </w:rPr>
        <w:t>0-1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71689">
        <w:rPr>
          <w:rFonts w:ascii="Times New Roman" w:hAnsi="Times New Roman" w:cs="Times New Roman"/>
          <w:sz w:val="24"/>
          <w:szCs w:val="24"/>
          <w:lang w:val="en-US"/>
        </w:rPr>
        <w:t>.00</w:t>
      </w:r>
    </w:p>
    <w:p w14:paraId="053547EF" w14:textId="77777777" w:rsidR="001A23AD" w:rsidRPr="00C71689" w:rsidRDefault="001A23AD" w:rsidP="001A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154C13" w14:textId="77777777" w:rsidR="001A23AD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 w:rsidRPr="00C71689">
        <w:rPr>
          <w:rFonts w:ascii="Times New Roman" w:hAnsi="Times New Roman" w:cs="Times New Roman"/>
          <w:sz w:val="24"/>
          <w:szCs w:val="24"/>
          <w:lang w:val="en-US"/>
        </w:rPr>
        <w:t xml:space="preserve">S. prof. dr hab. </w:t>
      </w:r>
      <w:r w:rsidRPr="00B85989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Pr="00B85989">
        <w:rPr>
          <w:rFonts w:ascii="Times New Roman" w:hAnsi="Times New Roman" w:cs="Times New Roman"/>
          <w:sz w:val="24"/>
          <w:szCs w:val="24"/>
        </w:rPr>
        <w:t>Obolevich</w:t>
      </w:r>
      <w:proofErr w:type="spellEnd"/>
      <w:r w:rsidRPr="00B85989">
        <w:rPr>
          <w:rFonts w:ascii="Times New Roman" w:hAnsi="Times New Roman" w:cs="Times New Roman"/>
          <w:sz w:val="24"/>
          <w:szCs w:val="24"/>
        </w:rPr>
        <w:t xml:space="preserve">, UPJPII, </w:t>
      </w:r>
      <w:r w:rsidRPr="00B85989">
        <w:rPr>
          <w:rFonts w:ascii="Times New Roman" w:hAnsi="Times New Roman" w:cs="Times New Roman"/>
          <w:i/>
          <w:sz w:val="24"/>
          <w:szCs w:val="24"/>
        </w:rPr>
        <w:t>Nauka i religia w Rosji: perspektywa historyczna i współczesna</w:t>
      </w:r>
    </w:p>
    <w:p w14:paraId="14147435" w14:textId="77777777" w:rsidR="001A23AD" w:rsidRPr="001B42D6" w:rsidRDefault="001A23AD" w:rsidP="001A23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42D6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1B4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42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Oleg </w:t>
      </w:r>
      <w:proofErr w:type="spellStart"/>
      <w:r w:rsidRPr="001B42D6">
        <w:rPr>
          <w:rFonts w:ascii="Times New Roman" w:eastAsia="Calibri" w:hAnsi="Times New Roman" w:cs="Times New Roman"/>
          <w:sz w:val="24"/>
          <w:szCs w:val="24"/>
          <w:lang w:val="en-US"/>
        </w:rPr>
        <w:t>Kyselov</w:t>
      </w:r>
      <w:proofErr w:type="spellEnd"/>
      <w:r w:rsidRPr="001B42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598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A6EFA">
        <w:rPr>
          <w:rFonts w:ascii="Times New Roman" w:hAnsi="Times New Roman" w:cs="Times New Roman"/>
          <w:sz w:val="24"/>
          <w:szCs w:val="24"/>
          <w:lang w:val="en-US"/>
        </w:rPr>
        <w:t>kraińska</w:t>
      </w:r>
      <w:proofErr w:type="spellEnd"/>
      <w:r w:rsidR="00BA6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59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6EFA">
        <w:rPr>
          <w:rFonts w:ascii="Times New Roman" w:hAnsi="Times New Roman" w:cs="Times New Roman"/>
          <w:sz w:val="24"/>
          <w:szCs w:val="24"/>
          <w:lang w:val="en-US"/>
        </w:rPr>
        <w:t>kademia</w:t>
      </w:r>
      <w:proofErr w:type="spellEnd"/>
      <w:r w:rsidR="00BA6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598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A6EFA">
        <w:rPr>
          <w:rFonts w:ascii="Times New Roman" w:hAnsi="Times New Roman" w:cs="Times New Roman"/>
          <w:sz w:val="24"/>
          <w:szCs w:val="24"/>
          <w:lang w:val="en-US"/>
        </w:rPr>
        <w:t>auk</w:t>
      </w:r>
      <w:proofErr w:type="spellEnd"/>
      <w:r w:rsidRPr="00B859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598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Correlation between Religion and Science in the Comprehension of Ukrainian Scholars of Soviet Perio</w:t>
      </w:r>
      <w:r w:rsidRPr="00B8598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</w:p>
    <w:p w14:paraId="6FBAE008" w14:textId="77777777" w:rsidR="001A23AD" w:rsidRPr="00B85989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Maria Rogińska, UP, </w:t>
      </w:r>
      <w:r w:rsidRPr="00B85989">
        <w:rPr>
          <w:rFonts w:ascii="Times New Roman" w:hAnsi="Times New Roman" w:cs="Times New Roman"/>
          <w:i/>
          <w:sz w:val="24"/>
          <w:szCs w:val="24"/>
        </w:rPr>
        <w:t>Relacje nauki i religii a problem demarkacji. Przypadek Polski i Ukrainy</w:t>
      </w:r>
    </w:p>
    <w:p w14:paraId="6F317762" w14:textId="77777777" w:rsidR="001A23AD" w:rsidRPr="00B85989" w:rsidRDefault="001A23AD" w:rsidP="00AE65E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5989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5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859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DDAC5" w14:textId="77777777" w:rsidR="001A23AD" w:rsidRPr="00B85989" w:rsidRDefault="001A23AD" w:rsidP="001A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ab/>
        <w:t>obiad</w:t>
      </w:r>
    </w:p>
    <w:p w14:paraId="297E8E43" w14:textId="77777777" w:rsidR="001A23AD" w:rsidRDefault="001A23AD" w:rsidP="001A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459E2" w14:textId="77777777" w:rsidR="001A23AD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9201F" w14:textId="77777777" w:rsidR="001A23AD" w:rsidRDefault="001A23AD" w:rsidP="00AE65E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D40">
        <w:rPr>
          <w:rFonts w:ascii="Times New Roman" w:hAnsi="Times New Roman" w:cs="Times New Roman"/>
          <w:b/>
          <w:sz w:val="24"/>
          <w:szCs w:val="24"/>
        </w:rPr>
        <w:t>III</w:t>
      </w:r>
    </w:p>
    <w:p w14:paraId="35722A31" w14:textId="77777777" w:rsidR="001A23AD" w:rsidRPr="00B85989" w:rsidRDefault="001A23AD" w:rsidP="001A23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4.45</w:t>
      </w:r>
      <w:r w:rsidRPr="00B8598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5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</w:p>
    <w:p w14:paraId="77C966F9" w14:textId="77777777" w:rsidR="001A23AD" w:rsidRPr="00277D40" w:rsidRDefault="001A23AD" w:rsidP="001A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0621C" w14:textId="77777777" w:rsidR="001A23AD" w:rsidRPr="00B85989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Prof. PWSZ dr hab. Marian Zdzisław </w:t>
      </w:r>
      <w:proofErr w:type="spellStart"/>
      <w:r w:rsidRPr="00B85989">
        <w:rPr>
          <w:rFonts w:ascii="Times New Roman" w:hAnsi="Times New Roman" w:cs="Times New Roman"/>
          <w:sz w:val="24"/>
          <w:szCs w:val="24"/>
        </w:rPr>
        <w:t>Stepulak</w:t>
      </w:r>
      <w:proofErr w:type="spellEnd"/>
      <w:r w:rsidRPr="00B85989">
        <w:rPr>
          <w:rFonts w:ascii="Times New Roman" w:hAnsi="Times New Roman" w:cs="Times New Roman"/>
          <w:sz w:val="24"/>
          <w:szCs w:val="24"/>
        </w:rPr>
        <w:t xml:space="preserve">, PWSZ w Płocku, </w:t>
      </w:r>
      <w:r w:rsidRPr="00B85989">
        <w:rPr>
          <w:rFonts w:ascii="Times New Roman" w:hAnsi="Times New Roman" w:cs="Times New Roman"/>
          <w:i/>
          <w:sz w:val="24"/>
          <w:szCs w:val="24"/>
        </w:rPr>
        <w:t>Psychologiczne rozumienie współczesnej duchowości w świetle badań studentów</w:t>
      </w:r>
    </w:p>
    <w:p w14:paraId="4C408531" w14:textId="77777777" w:rsidR="001A23AD" w:rsidRPr="00B85989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Wiktoria Borecka, dr Natalia </w:t>
      </w:r>
      <w:proofErr w:type="spellStart"/>
      <w:r w:rsidRPr="00B85989">
        <w:rPr>
          <w:rFonts w:ascii="Times New Roman" w:hAnsi="Times New Roman" w:cs="Times New Roman"/>
          <w:sz w:val="24"/>
          <w:szCs w:val="24"/>
        </w:rPr>
        <w:t>Parchomienko</w:t>
      </w:r>
      <w:proofErr w:type="spellEnd"/>
      <w:r w:rsidRPr="00B85989">
        <w:rPr>
          <w:rFonts w:ascii="Times New Roman" w:hAnsi="Times New Roman" w:cs="Times New Roman"/>
          <w:sz w:val="24"/>
          <w:szCs w:val="24"/>
        </w:rPr>
        <w:t xml:space="preserve">, Państwowy Uniwersytet Techniczny w Homlu,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Религиозность</w:t>
      </w:r>
      <w:proofErr w:type="spellEnd"/>
      <w:r w:rsidRPr="00B859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студенческой</w:t>
      </w:r>
      <w:proofErr w:type="spellEnd"/>
      <w:r w:rsidRPr="00B859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молодежи</w:t>
      </w:r>
      <w:proofErr w:type="spellEnd"/>
      <w:r w:rsidRPr="00B859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Гомельщины</w:t>
      </w:r>
      <w:proofErr w:type="spellEnd"/>
      <w:r w:rsidRPr="00B8598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мировоззренческий</w:t>
      </w:r>
      <w:proofErr w:type="spellEnd"/>
      <w:r w:rsidRPr="00B859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компонент</w:t>
      </w:r>
      <w:proofErr w:type="spellEnd"/>
    </w:p>
    <w:p w14:paraId="62428B68" w14:textId="77777777" w:rsidR="001A23AD" w:rsidRPr="00D40CF4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AF01F" w14:textId="77777777" w:rsidR="001A23AD" w:rsidRPr="00B23811" w:rsidRDefault="001A23AD" w:rsidP="00AE65E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38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14:paraId="290A98D9" w14:textId="77777777" w:rsidR="001A23AD" w:rsidRPr="00B23811" w:rsidRDefault="001A23AD" w:rsidP="001A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3811">
        <w:rPr>
          <w:rFonts w:ascii="Times New Roman" w:hAnsi="Times New Roman" w:cs="Times New Roman"/>
          <w:sz w:val="24"/>
          <w:szCs w:val="24"/>
          <w:lang w:val="en-US"/>
        </w:rPr>
        <w:t>15.45-16.45</w:t>
      </w:r>
    </w:p>
    <w:p w14:paraId="16969088" w14:textId="77777777" w:rsidR="001A23AD" w:rsidRPr="00B85989" w:rsidRDefault="001A23AD" w:rsidP="001A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811">
        <w:rPr>
          <w:rFonts w:ascii="Times New Roman" w:hAnsi="Times New Roman" w:cs="Times New Roman"/>
          <w:sz w:val="24"/>
          <w:szCs w:val="24"/>
          <w:lang w:val="en-US"/>
        </w:rPr>
        <w:t xml:space="preserve">Prof. UP dr hab. </w:t>
      </w:r>
      <w:r w:rsidRPr="00B85989">
        <w:rPr>
          <w:rFonts w:ascii="Times New Roman" w:hAnsi="Times New Roman" w:cs="Times New Roman"/>
          <w:sz w:val="24"/>
          <w:szCs w:val="24"/>
        </w:rPr>
        <w:t xml:space="preserve">Teresa Zbyrad, UP, </w:t>
      </w:r>
      <w:r w:rsidRPr="00B85989">
        <w:rPr>
          <w:rFonts w:ascii="Times New Roman" w:hAnsi="Times New Roman" w:cs="Times New Roman"/>
          <w:i/>
          <w:sz w:val="24"/>
          <w:szCs w:val="24"/>
        </w:rPr>
        <w:t>Bez(wstyd) seksualny czyli od świętości ku profanacji ludzkiej seksualności</w:t>
      </w:r>
    </w:p>
    <w:p w14:paraId="293360C3" w14:textId="77777777" w:rsidR="001A23AD" w:rsidRPr="00B85989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Prof. UPJPII dr hab. Małgorzata Duda, UPJPII, </w:t>
      </w:r>
      <w:r w:rsidRPr="00B85989">
        <w:rPr>
          <w:rFonts w:ascii="Times New Roman" w:hAnsi="Times New Roman" w:cs="Times New Roman"/>
          <w:i/>
          <w:sz w:val="24"/>
          <w:szCs w:val="24"/>
        </w:rPr>
        <w:t>„Na początku tak nie było” – współczesne małżeństwo w perspektywie nauczania Kościoła katolickiego</w:t>
      </w:r>
    </w:p>
    <w:p w14:paraId="3313EAE3" w14:textId="77777777" w:rsidR="001A23AD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6DC56" w14:textId="77777777" w:rsidR="001A23AD" w:rsidRPr="00D40CF4" w:rsidRDefault="001A23AD" w:rsidP="001A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96F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53DF88DC" w14:textId="77777777" w:rsidR="001A23AD" w:rsidRPr="00244B62" w:rsidRDefault="001A23AD" w:rsidP="001A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Uroczysta kolacja</w:t>
      </w:r>
      <w:r w:rsidR="00BA6EFA">
        <w:rPr>
          <w:rFonts w:ascii="Times New Roman" w:hAnsi="Times New Roman" w:cs="Times New Roman"/>
          <w:sz w:val="24"/>
          <w:szCs w:val="24"/>
        </w:rPr>
        <w:t xml:space="preserve"> w restauracji </w:t>
      </w:r>
      <w:proofErr w:type="spellStart"/>
      <w:r w:rsidR="00BA6EFA">
        <w:rPr>
          <w:rFonts w:ascii="Times New Roman" w:hAnsi="Times New Roman" w:cs="Times New Roman"/>
          <w:sz w:val="24"/>
          <w:szCs w:val="24"/>
        </w:rPr>
        <w:t>Wavelove</w:t>
      </w:r>
      <w:proofErr w:type="spellEnd"/>
      <w:r w:rsidR="00BA6EFA">
        <w:rPr>
          <w:rFonts w:ascii="Times New Roman" w:hAnsi="Times New Roman" w:cs="Times New Roman"/>
          <w:sz w:val="24"/>
          <w:szCs w:val="24"/>
        </w:rPr>
        <w:t xml:space="preserve"> (ul. Podchorążych 3)</w:t>
      </w:r>
    </w:p>
    <w:p w14:paraId="419253E9" w14:textId="77777777" w:rsidR="001A23AD" w:rsidRDefault="001A23AD" w:rsidP="001A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9F261" w14:textId="77777777" w:rsidR="001A23AD" w:rsidRDefault="001A23AD" w:rsidP="001A23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3C439D3" w14:textId="77777777" w:rsidR="001A23AD" w:rsidRDefault="001A23AD" w:rsidP="001A23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EB0B2D" w14:textId="77777777" w:rsidR="001A23AD" w:rsidRPr="00244B62" w:rsidRDefault="001A23AD" w:rsidP="00AE65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  <w:u w:val="single"/>
        </w:rPr>
        <w:t xml:space="preserve">Dzień </w:t>
      </w:r>
      <w:r>
        <w:rPr>
          <w:rFonts w:ascii="Times New Roman" w:hAnsi="Times New Roman" w:cs="Times New Roman"/>
          <w:sz w:val="24"/>
          <w:szCs w:val="24"/>
          <w:u w:val="single"/>
        </w:rPr>
        <w:t>drugi</w:t>
      </w:r>
      <w:r w:rsidRPr="00B8598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5 XII, s. 213; potem: 318N, 319N</w:t>
      </w:r>
      <w:r w:rsidRPr="00B8598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91887AD" w14:textId="77777777" w:rsidR="001A23AD" w:rsidRDefault="001A23AD" w:rsidP="001A23AD">
      <w:pPr>
        <w:rPr>
          <w:rFonts w:ascii="Times New Roman" w:hAnsi="Times New Roman" w:cs="Times New Roman"/>
          <w:sz w:val="24"/>
          <w:szCs w:val="24"/>
        </w:rPr>
      </w:pPr>
    </w:p>
    <w:p w14:paraId="6D19D8E1" w14:textId="77777777" w:rsidR="001A23AD" w:rsidRPr="00D40CF4" w:rsidRDefault="001A23AD" w:rsidP="001A23AD">
      <w:pPr>
        <w:rPr>
          <w:rFonts w:ascii="Times New Roman" w:hAnsi="Times New Roman" w:cs="Times New Roman"/>
          <w:sz w:val="24"/>
          <w:szCs w:val="24"/>
        </w:rPr>
      </w:pPr>
      <w:r w:rsidRPr="00D40CF4">
        <w:rPr>
          <w:rFonts w:ascii="Times New Roman" w:hAnsi="Times New Roman" w:cs="Times New Roman"/>
          <w:sz w:val="24"/>
          <w:szCs w:val="24"/>
        </w:rPr>
        <w:t>10.00-10.20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7D40">
        <w:rPr>
          <w:rFonts w:ascii="Times New Roman" w:hAnsi="Times New Roman" w:cs="Times New Roman"/>
          <w:sz w:val="20"/>
          <w:szCs w:val="20"/>
        </w:rPr>
        <w:t>wystąpienia 20 min., dyskusja zbiorcza na końcu sekcji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A21232" w14:textId="77777777" w:rsidR="001A23AD" w:rsidRPr="00D40CF4" w:rsidRDefault="001A23AD" w:rsidP="001A23A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Dorota Czakon-Tralski, UP, </w:t>
      </w:r>
      <w:r w:rsidRPr="00B85989">
        <w:rPr>
          <w:rFonts w:ascii="Times New Roman" w:hAnsi="Times New Roman" w:cs="Times New Roman"/>
          <w:i/>
          <w:iCs/>
          <w:sz w:val="24"/>
          <w:szCs w:val="24"/>
        </w:rPr>
        <w:t xml:space="preserve">O konfliktach interpersonalnych. </w:t>
      </w:r>
      <w:r w:rsidRPr="00D40CF4">
        <w:rPr>
          <w:rFonts w:ascii="Times New Roman" w:hAnsi="Times New Roman" w:cs="Times New Roman"/>
          <w:i/>
          <w:iCs/>
          <w:sz w:val="24"/>
          <w:szCs w:val="24"/>
        </w:rPr>
        <w:t>Rozwiązania obecne i przyszłościowe</w:t>
      </w:r>
    </w:p>
    <w:p w14:paraId="4BA0D5B7" w14:textId="77777777" w:rsidR="001A23AD" w:rsidRPr="00D40CF4" w:rsidRDefault="001A23AD" w:rsidP="00AE65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CF4">
        <w:rPr>
          <w:rFonts w:ascii="Times New Roman" w:hAnsi="Times New Roman" w:cs="Times New Roman"/>
          <w:sz w:val="24"/>
          <w:szCs w:val="24"/>
        </w:rPr>
        <w:t>10.20-10.40</w:t>
      </w:r>
    </w:p>
    <w:p w14:paraId="7433A73E" w14:textId="77777777" w:rsidR="001A23AD" w:rsidRPr="00B85989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Iwona Kłóska, Akademia WSB, dr Katarzyna Piątek, Akademia Techniczno-Humanistyczna w Bielsku-Białej, </w:t>
      </w:r>
      <w:r w:rsidRPr="00B85989">
        <w:rPr>
          <w:rFonts w:ascii="Times New Roman" w:hAnsi="Times New Roman" w:cs="Times New Roman"/>
          <w:i/>
          <w:sz w:val="24"/>
          <w:szCs w:val="24"/>
        </w:rPr>
        <w:t>Zjawisko „złudzenia odrębności” w kontekście działań podejmowanych w obszarze pomocy społecznej</w:t>
      </w:r>
    </w:p>
    <w:p w14:paraId="7CA3E696" w14:textId="77777777" w:rsidR="001A23AD" w:rsidRPr="00E80402" w:rsidRDefault="001A23AD" w:rsidP="00AE65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0402">
        <w:rPr>
          <w:rFonts w:ascii="Times New Roman" w:hAnsi="Times New Roman" w:cs="Times New Roman"/>
          <w:sz w:val="24"/>
          <w:szCs w:val="24"/>
        </w:rPr>
        <w:t>10.40-11.00</w:t>
      </w:r>
    </w:p>
    <w:p w14:paraId="36D20C71" w14:textId="77777777" w:rsidR="001A23AD" w:rsidRDefault="001A23AD" w:rsidP="001A23A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lastRenderedPageBreak/>
        <w:t xml:space="preserve">Dr Bogdan Więckiewicz, KUL, </w:t>
      </w:r>
      <w:r>
        <w:rPr>
          <w:rFonts w:ascii="Times New Roman" w:eastAsia="Calibri" w:hAnsi="Times New Roman" w:cs="Times New Roman"/>
          <w:i/>
          <w:sz w:val="24"/>
          <w:szCs w:val="24"/>
        </w:rPr>
        <w:t>Religijność a</w:t>
      </w:r>
      <w:r w:rsidRPr="00B85989">
        <w:rPr>
          <w:rFonts w:ascii="Times New Roman" w:eastAsia="Calibri" w:hAnsi="Times New Roman" w:cs="Times New Roman"/>
          <w:i/>
          <w:sz w:val="24"/>
          <w:szCs w:val="24"/>
        </w:rPr>
        <w:t xml:space="preserve"> znaczenie starości i choroby w rodzinie</w:t>
      </w:r>
    </w:p>
    <w:p w14:paraId="33341FF2" w14:textId="77777777" w:rsidR="001A23AD" w:rsidRDefault="001A23AD" w:rsidP="00AE65EA">
      <w:pPr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B42D6">
        <w:rPr>
          <w:rFonts w:ascii="Times New Roman" w:hAnsi="Times New Roman" w:cs="Times New Roman"/>
          <w:sz w:val="24"/>
          <w:szCs w:val="24"/>
          <w:lang w:val="en-US"/>
        </w:rPr>
        <w:t>11.00-11.20</w:t>
      </w:r>
    </w:p>
    <w:p w14:paraId="71BA5908" w14:textId="77777777" w:rsidR="001A23AD" w:rsidRPr="00B85989" w:rsidRDefault="001A23AD" w:rsidP="001A23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Bogdan Pliszka, Politechnika Śląska, </w:t>
      </w:r>
      <w:r w:rsidRPr="00B85989">
        <w:rPr>
          <w:rFonts w:ascii="Times New Roman" w:hAnsi="Times New Roman" w:cs="Times New Roman"/>
          <w:i/>
          <w:sz w:val="24"/>
          <w:szCs w:val="24"/>
        </w:rPr>
        <w:t>Religia-kultura-polityka. Tło konfliktu społecznego w Bośni i Hercegowinie</w:t>
      </w:r>
    </w:p>
    <w:p w14:paraId="14F68B1C" w14:textId="77777777" w:rsidR="001A23AD" w:rsidRDefault="007F338C" w:rsidP="00AE65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11.20-</w:t>
      </w:r>
      <w:r w:rsidR="001A23AD">
        <w:rPr>
          <w:rFonts w:ascii="Times New Roman" w:hAnsi="Times New Roman" w:cs="Times New Roman"/>
          <w:sz w:val="24"/>
          <w:szCs w:val="24"/>
        </w:rPr>
        <w:t>11.40</w:t>
      </w:r>
    </w:p>
    <w:p w14:paraId="514366BF" w14:textId="77777777" w:rsidR="001A23AD" w:rsidRDefault="001A23AD" w:rsidP="001A23A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doc. Oleg Yarosh, PAN, </w:t>
      </w:r>
      <w:r w:rsidRPr="00B85989">
        <w:rPr>
          <w:rFonts w:ascii="Times New Roman" w:eastAsia="Calibri" w:hAnsi="Times New Roman" w:cs="Times New Roman"/>
          <w:i/>
          <w:sz w:val="24"/>
          <w:szCs w:val="24"/>
        </w:rPr>
        <w:t xml:space="preserve">Perspektywa </w:t>
      </w:r>
      <w:proofErr w:type="spellStart"/>
      <w:r w:rsidRPr="00B85989">
        <w:rPr>
          <w:rFonts w:ascii="Times New Roman" w:eastAsia="Calibri" w:hAnsi="Times New Roman" w:cs="Times New Roman"/>
          <w:i/>
          <w:sz w:val="24"/>
          <w:szCs w:val="24"/>
        </w:rPr>
        <w:t>emiczna</w:t>
      </w:r>
      <w:proofErr w:type="spellEnd"/>
      <w:r w:rsidRPr="00B85989">
        <w:rPr>
          <w:rFonts w:ascii="Times New Roman" w:eastAsia="Calibri" w:hAnsi="Times New Roman" w:cs="Times New Roman"/>
          <w:i/>
          <w:sz w:val="24"/>
          <w:szCs w:val="24"/>
        </w:rPr>
        <w:t xml:space="preserve"> w badaniach na</w:t>
      </w:r>
      <w:r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B85989">
        <w:rPr>
          <w:rFonts w:ascii="Times New Roman" w:eastAsia="Calibri" w:hAnsi="Times New Roman" w:cs="Times New Roman"/>
          <w:i/>
          <w:sz w:val="24"/>
          <w:szCs w:val="24"/>
        </w:rPr>
        <w:t xml:space="preserve"> sufizmem</w:t>
      </w:r>
    </w:p>
    <w:p w14:paraId="21C9825C" w14:textId="77777777" w:rsidR="001A23AD" w:rsidRDefault="007F338C" w:rsidP="001A23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11.40</w:t>
      </w:r>
      <w:r w:rsidR="001A23AD">
        <w:rPr>
          <w:rFonts w:ascii="Times New Roman" w:eastAsia="Calibri" w:hAnsi="Times New Roman" w:cs="Times New Roman"/>
          <w:sz w:val="24"/>
          <w:szCs w:val="24"/>
        </w:rPr>
        <w:t>-12.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1A23AD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4A9AB626" w14:textId="77777777" w:rsidR="001A23AD" w:rsidRPr="000F3B78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>Prof. U</w:t>
      </w:r>
      <w:r>
        <w:rPr>
          <w:rFonts w:ascii="Times New Roman" w:hAnsi="Times New Roman" w:cs="Times New Roman"/>
          <w:sz w:val="24"/>
          <w:szCs w:val="24"/>
        </w:rPr>
        <w:t>P,</w:t>
      </w:r>
      <w:r w:rsidRPr="00B85989">
        <w:rPr>
          <w:rFonts w:ascii="Times New Roman" w:hAnsi="Times New Roman" w:cs="Times New Roman"/>
          <w:sz w:val="24"/>
          <w:szCs w:val="24"/>
        </w:rPr>
        <w:t xml:space="preserve"> dr hab. Piotr Stawiński, UP, </w:t>
      </w:r>
      <w:r w:rsidRPr="00B85989">
        <w:rPr>
          <w:rFonts w:ascii="Times New Roman" w:hAnsi="Times New Roman" w:cs="Times New Roman"/>
          <w:i/>
          <w:sz w:val="24"/>
          <w:szCs w:val="24"/>
        </w:rPr>
        <w:t>Religia jako czynnik łagodzący lub wzmacniający konflikty</w:t>
      </w:r>
    </w:p>
    <w:p w14:paraId="2C4AA885" w14:textId="77777777" w:rsidR="001A23AD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F33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0-13.00 </w:t>
      </w:r>
    </w:p>
    <w:p w14:paraId="472FD28E" w14:textId="77777777" w:rsidR="001A23AD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</w:t>
      </w:r>
    </w:p>
    <w:p w14:paraId="10AD5C11" w14:textId="77777777" w:rsidR="001A23AD" w:rsidRPr="00B85989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13-13.45 obiad</w:t>
      </w:r>
    </w:p>
    <w:p w14:paraId="65B1C0C8" w14:textId="77777777" w:rsidR="001A23AD" w:rsidRDefault="001A23AD" w:rsidP="001A23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3D92DE" w14:textId="77777777" w:rsidR="001A23AD" w:rsidRDefault="001A23AD" w:rsidP="001A23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38432A" w14:textId="77777777" w:rsidR="001A23AD" w:rsidRPr="00277D40" w:rsidRDefault="001A23AD" w:rsidP="00AE65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D40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</w:t>
      </w:r>
      <w:r w:rsidR="00296F5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D40">
        <w:rPr>
          <w:rFonts w:ascii="Times New Roman" w:hAnsi="Times New Roman" w:cs="Times New Roman"/>
          <w:sz w:val="24"/>
          <w:szCs w:val="24"/>
        </w:rPr>
        <w:t>(sala 318N)</w:t>
      </w:r>
    </w:p>
    <w:p w14:paraId="1175671F" w14:textId="77777777" w:rsidR="001A23AD" w:rsidRPr="00B85989" w:rsidRDefault="001A23AD" w:rsidP="001A23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598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5989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4.05</w:t>
      </w:r>
    </w:p>
    <w:p w14:paraId="6001C0F7" w14:textId="77777777" w:rsidR="001A23AD" w:rsidRPr="00B85989" w:rsidRDefault="001A23AD" w:rsidP="00AE65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Michał </w:t>
      </w:r>
      <w:proofErr w:type="spellStart"/>
      <w:r w:rsidRPr="00B85989">
        <w:rPr>
          <w:rFonts w:ascii="Times New Roman" w:hAnsi="Times New Roman" w:cs="Times New Roman"/>
          <w:sz w:val="24"/>
          <w:szCs w:val="24"/>
        </w:rPr>
        <w:t>Warchala</w:t>
      </w:r>
      <w:proofErr w:type="spellEnd"/>
      <w:r w:rsidRPr="00B85989">
        <w:rPr>
          <w:rFonts w:ascii="Times New Roman" w:hAnsi="Times New Roman" w:cs="Times New Roman"/>
          <w:sz w:val="24"/>
          <w:szCs w:val="24"/>
        </w:rPr>
        <w:t xml:space="preserve">, UP,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Postsekularność</w:t>
      </w:r>
      <w:proofErr w:type="spellEnd"/>
      <w:r w:rsidRPr="00B85989">
        <w:rPr>
          <w:rFonts w:ascii="Times New Roman" w:hAnsi="Times New Roman" w:cs="Times New Roman"/>
          <w:i/>
          <w:sz w:val="24"/>
          <w:szCs w:val="24"/>
        </w:rPr>
        <w:t xml:space="preserve"> – pojęcie, teoria, badania</w:t>
      </w:r>
    </w:p>
    <w:p w14:paraId="3E54A01E" w14:textId="77777777" w:rsidR="001A23AD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14.05-14.25</w:t>
      </w:r>
    </w:p>
    <w:p w14:paraId="4F8F7750" w14:textId="77777777" w:rsidR="001A23AD" w:rsidRPr="00B85989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Magdalena Lubańska, UW,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Postsekularna</w:t>
      </w:r>
      <w:proofErr w:type="spellEnd"/>
      <w:r w:rsidRPr="00B85989">
        <w:rPr>
          <w:rFonts w:ascii="Times New Roman" w:hAnsi="Times New Roman" w:cs="Times New Roman"/>
          <w:i/>
          <w:sz w:val="24"/>
          <w:szCs w:val="24"/>
        </w:rPr>
        <w:t xml:space="preserve"> perspektywa poznawcza a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postsekularność</w:t>
      </w:r>
      <w:proofErr w:type="spellEnd"/>
      <w:r w:rsidRPr="00B85989">
        <w:rPr>
          <w:rFonts w:ascii="Times New Roman" w:hAnsi="Times New Roman" w:cs="Times New Roman"/>
          <w:i/>
          <w:sz w:val="24"/>
          <w:szCs w:val="24"/>
        </w:rPr>
        <w:t xml:space="preserve"> jako przedmiot poznania – refleksje antropologiczne</w:t>
      </w:r>
    </w:p>
    <w:p w14:paraId="4DE11ECA" w14:textId="77777777" w:rsidR="001A23AD" w:rsidRDefault="001A23AD" w:rsidP="00AE65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14.25-14.45</w:t>
      </w:r>
    </w:p>
    <w:p w14:paraId="50670658" w14:textId="77777777" w:rsidR="001A23AD" w:rsidRPr="00B85989" w:rsidRDefault="001A23AD" w:rsidP="001A23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Łukasz Kutyło, UŁ, 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Przemiany religijności w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postsekularnym</w:t>
      </w:r>
      <w:proofErr w:type="spellEnd"/>
      <w:r w:rsidRPr="00B85989">
        <w:rPr>
          <w:rFonts w:ascii="Times New Roman" w:hAnsi="Times New Roman" w:cs="Times New Roman"/>
          <w:i/>
          <w:sz w:val="24"/>
          <w:szCs w:val="24"/>
        </w:rPr>
        <w:t xml:space="preserve"> świecie</w:t>
      </w:r>
    </w:p>
    <w:p w14:paraId="1B6B4B71" w14:textId="77777777" w:rsidR="001A23AD" w:rsidRDefault="001A23AD" w:rsidP="00AE65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14.45-15.05</w:t>
      </w:r>
    </w:p>
    <w:p w14:paraId="7E39EFFC" w14:textId="77777777" w:rsidR="001A23AD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Piotr </w:t>
      </w:r>
      <w:proofErr w:type="spellStart"/>
      <w:r w:rsidRPr="00B85989">
        <w:rPr>
          <w:rFonts w:ascii="Times New Roman" w:hAnsi="Times New Roman" w:cs="Times New Roman"/>
          <w:sz w:val="24"/>
          <w:szCs w:val="24"/>
        </w:rPr>
        <w:t>Bogalecki</w:t>
      </w:r>
      <w:proofErr w:type="spellEnd"/>
      <w:r w:rsidRPr="00B85989">
        <w:rPr>
          <w:rFonts w:ascii="Times New Roman" w:hAnsi="Times New Roman" w:cs="Times New Roman"/>
          <w:sz w:val="24"/>
          <w:szCs w:val="24"/>
        </w:rPr>
        <w:t xml:space="preserve">, UŚ, </w:t>
      </w:r>
      <w:r w:rsidRPr="00376C05">
        <w:rPr>
          <w:rFonts w:ascii="Times New Roman" w:hAnsi="Times New Roman" w:cs="Times New Roman"/>
          <w:i/>
          <w:sz w:val="24"/>
          <w:szCs w:val="24"/>
        </w:rPr>
        <w:t xml:space="preserve">Perspektywa </w:t>
      </w:r>
      <w:proofErr w:type="spellStart"/>
      <w:r w:rsidRPr="00376C05">
        <w:rPr>
          <w:rFonts w:ascii="Times New Roman" w:hAnsi="Times New Roman" w:cs="Times New Roman"/>
          <w:i/>
          <w:sz w:val="24"/>
          <w:szCs w:val="24"/>
        </w:rPr>
        <w:t>postsekularna</w:t>
      </w:r>
      <w:proofErr w:type="spellEnd"/>
      <w:r w:rsidRPr="00376C05">
        <w:rPr>
          <w:rFonts w:ascii="Times New Roman" w:hAnsi="Times New Roman" w:cs="Times New Roman"/>
          <w:i/>
          <w:sz w:val="24"/>
          <w:szCs w:val="24"/>
        </w:rPr>
        <w:t xml:space="preserve"> w badaniach literackich</w:t>
      </w:r>
    </w:p>
    <w:p w14:paraId="0FB890C2" w14:textId="77777777" w:rsidR="001A23AD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15.05-15.30 – dyskusja i oddanie klucza</w:t>
      </w:r>
    </w:p>
    <w:p w14:paraId="36961FD8" w14:textId="77777777" w:rsidR="001A23AD" w:rsidRPr="00B85989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0723E" w14:textId="77777777" w:rsidR="001A23AD" w:rsidRDefault="001A23AD" w:rsidP="001A23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3B8706" w14:textId="77777777" w:rsidR="001A23AD" w:rsidRDefault="001A23AD" w:rsidP="001A23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B7A421" w14:textId="77777777" w:rsidR="001A23AD" w:rsidRPr="00C71689" w:rsidRDefault="001A23AD" w:rsidP="00AE65E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D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Sekcja </w:t>
      </w:r>
      <w:r w:rsidR="00296F5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(sala 319N)</w:t>
      </w:r>
    </w:p>
    <w:p w14:paraId="1720739D" w14:textId="77777777" w:rsidR="001A23AD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5989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4.05</w:t>
      </w:r>
    </w:p>
    <w:p w14:paraId="53000302" w14:textId="77777777" w:rsidR="001A23AD" w:rsidRPr="00B85989" w:rsidRDefault="001A23AD" w:rsidP="001A23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Dr Anna Bugajska, Akademia </w:t>
      </w:r>
      <w:proofErr w:type="spellStart"/>
      <w:r w:rsidRPr="00B85989">
        <w:rPr>
          <w:rFonts w:ascii="Times New Roman" w:hAnsi="Times New Roman" w:cs="Times New Roman"/>
          <w:sz w:val="24"/>
          <w:szCs w:val="24"/>
        </w:rPr>
        <w:t>Ignatianum</w:t>
      </w:r>
      <w:proofErr w:type="spellEnd"/>
      <w:r w:rsidRPr="00B85989">
        <w:rPr>
          <w:rFonts w:ascii="Times New Roman" w:hAnsi="Times New Roman" w:cs="Times New Roman"/>
          <w:sz w:val="24"/>
          <w:szCs w:val="24"/>
        </w:rPr>
        <w:t xml:space="preserve"> w Krakowie , 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O nieśmiertelności i wolności […] jako strategii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postżycia</w:t>
      </w:r>
      <w:proofErr w:type="spellEnd"/>
    </w:p>
    <w:p w14:paraId="42804DAD" w14:textId="77777777" w:rsidR="001A23AD" w:rsidRDefault="001A23AD" w:rsidP="00AE65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14.05-14.25</w:t>
      </w:r>
    </w:p>
    <w:p w14:paraId="4F30B98B" w14:textId="77777777" w:rsidR="001A23AD" w:rsidRPr="00B85989" w:rsidRDefault="007F338C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1A23AD" w:rsidRPr="00B85989">
        <w:rPr>
          <w:rFonts w:ascii="Times New Roman" w:hAnsi="Times New Roman" w:cs="Times New Roman"/>
          <w:sz w:val="24"/>
          <w:szCs w:val="24"/>
        </w:rPr>
        <w:t xml:space="preserve">Grzegorz Kubiński, UP, </w:t>
      </w:r>
      <w:r w:rsidR="001A23AD" w:rsidRPr="00376C05">
        <w:rPr>
          <w:rFonts w:ascii="Times New Roman" w:hAnsi="Times New Roman" w:cs="Times New Roman"/>
          <w:i/>
          <w:sz w:val="24"/>
          <w:szCs w:val="24"/>
        </w:rPr>
        <w:t>Normalne i patologiczne. Dynamika zmian prezentowania ciała w mediach społecznościowych</w:t>
      </w:r>
    </w:p>
    <w:p w14:paraId="1B4ADF37" w14:textId="77777777" w:rsidR="001A23AD" w:rsidRDefault="001A23AD" w:rsidP="00AE65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14.25-14.45</w:t>
      </w:r>
    </w:p>
    <w:p w14:paraId="22621307" w14:textId="77777777" w:rsidR="001A23AD" w:rsidRPr="00B85989" w:rsidRDefault="001A23AD" w:rsidP="001A23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Mgr Ewa Sobczyk, UMK, 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Zagadnienie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posthumanizmu</w:t>
      </w:r>
      <w:proofErr w:type="spellEnd"/>
      <w:r w:rsidRPr="00B85989">
        <w:rPr>
          <w:rFonts w:ascii="Times New Roman" w:hAnsi="Times New Roman" w:cs="Times New Roman"/>
          <w:i/>
          <w:sz w:val="24"/>
          <w:szCs w:val="24"/>
        </w:rPr>
        <w:t xml:space="preserve"> w sztuce współczesnej</w:t>
      </w:r>
    </w:p>
    <w:p w14:paraId="2780C96A" w14:textId="77777777" w:rsidR="001A23AD" w:rsidRDefault="001A23AD" w:rsidP="00AE65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14.45-15.05</w:t>
      </w:r>
    </w:p>
    <w:p w14:paraId="12BBA121" w14:textId="77777777" w:rsidR="001A23AD" w:rsidRPr="00B85989" w:rsidRDefault="001A23AD" w:rsidP="001A23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989">
        <w:rPr>
          <w:rFonts w:ascii="Times New Roman" w:hAnsi="Times New Roman" w:cs="Times New Roman"/>
          <w:sz w:val="24"/>
          <w:szCs w:val="24"/>
        </w:rPr>
        <w:t xml:space="preserve">Mgr Iwona Rogozińska, ASP w Łodzi, </w:t>
      </w:r>
      <w:r w:rsidRPr="00B85989">
        <w:rPr>
          <w:rFonts w:ascii="Times New Roman" w:hAnsi="Times New Roman" w:cs="Times New Roman"/>
          <w:i/>
          <w:sz w:val="24"/>
          <w:szCs w:val="24"/>
        </w:rPr>
        <w:t xml:space="preserve">Ciało jako przedmiot, ciało jako obszar eksperymentu w sztuce </w:t>
      </w:r>
      <w:proofErr w:type="spellStart"/>
      <w:r w:rsidRPr="00B85989">
        <w:rPr>
          <w:rFonts w:ascii="Times New Roman" w:hAnsi="Times New Roman" w:cs="Times New Roman"/>
          <w:i/>
          <w:sz w:val="24"/>
          <w:szCs w:val="24"/>
        </w:rPr>
        <w:t>Orlan</w:t>
      </w:r>
      <w:proofErr w:type="spellEnd"/>
    </w:p>
    <w:p w14:paraId="43213C9D" w14:textId="77777777" w:rsidR="001A23AD" w:rsidRPr="00B85989" w:rsidRDefault="001A23AD" w:rsidP="001A2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15.05-15.30 – dyskusja i oddanie klucza</w:t>
      </w:r>
    </w:p>
    <w:p w14:paraId="6D1F33C4" w14:textId="77777777" w:rsidR="00B107B8" w:rsidRDefault="002E04B3"/>
    <w:sectPr w:rsidR="00B107B8" w:rsidSect="008D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AD"/>
    <w:rsid w:val="00130A52"/>
    <w:rsid w:val="001A23AD"/>
    <w:rsid w:val="00296F5D"/>
    <w:rsid w:val="002E04B3"/>
    <w:rsid w:val="002E1CCA"/>
    <w:rsid w:val="007A3BBF"/>
    <w:rsid w:val="007F338C"/>
    <w:rsid w:val="00800EFC"/>
    <w:rsid w:val="008D490A"/>
    <w:rsid w:val="00AE65EA"/>
    <w:rsid w:val="00BA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EAA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AE65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65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AE65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65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17C69-8D60-364F-8286-A4C09231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Stawiński</dc:creator>
  <cp:lastModifiedBy>Teresa Obolevitch</cp:lastModifiedBy>
  <cp:revision>2</cp:revision>
  <dcterms:created xsi:type="dcterms:W3CDTF">2018-11-22T10:33:00Z</dcterms:created>
  <dcterms:modified xsi:type="dcterms:W3CDTF">2018-11-22T10:33:00Z</dcterms:modified>
</cp:coreProperties>
</file>